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410F" w14:textId="65DF701C" w:rsidR="00953450" w:rsidRPr="00771D26" w:rsidRDefault="00135370" w:rsidP="0013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D26">
        <w:rPr>
          <w:rFonts w:ascii="Times New Roman" w:hAnsi="Times New Roman" w:cs="Times New Roman"/>
          <w:b/>
          <w:bCs/>
          <w:sz w:val="24"/>
          <w:szCs w:val="24"/>
        </w:rPr>
        <w:t xml:space="preserve">2025-206 EĞİTİM-ÖĞRETİM YILI GÜZ DÖNEMİ </w:t>
      </w:r>
      <w:r w:rsidR="002E03D3" w:rsidRPr="00771D26">
        <w:rPr>
          <w:rFonts w:ascii="Times New Roman" w:hAnsi="Times New Roman" w:cs="Times New Roman"/>
          <w:b/>
          <w:bCs/>
          <w:sz w:val="24"/>
          <w:szCs w:val="24"/>
        </w:rPr>
        <w:t>HAFTALIK DERS PROGRAMI</w:t>
      </w:r>
      <w:r w:rsidRPr="00771D26">
        <w:rPr>
          <w:rFonts w:ascii="Times New Roman" w:hAnsi="Times New Roman" w:cs="Times New Roman"/>
          <w:b/>
          <w:bCs/>
          <w:sz w:val="24"/>
          <w:szCs w:val="24"/>
        </w:rPr>
        <w:t xml:space="preserve"> (Doç. Dr. Leyla KAHRAMAN YÜCE)</w:t>
      </w:r>
    </w:p>
    <w:tbl>
      <w:tblPr>
        <w:tblStyle w:val="TabloKlavuzu"/>
        <w:tblW w:w="13178" w:type="dxa"/>
        <w:tblLook w:val="04A0" w:firstRow="1" w:lastRow="0" w:firstColumn="1" w:lastColumn="0" w:noHBand="0" w:noVBand="1"/>
      </w:tblPr>
      <w:tblGrid>
        <w:gridCol w:w="1270"/>
        <w:gridCol w:w="3116"/>
        <w:gridCol w:w="3380"/>
        <w:gridCol w:w="3555"/>
        <w:gridCol w:w="1134"/>
        <w:gridCol w:w="723"/>
      </w:tblGrid>
      <w:tr w:rsidR="00CE1CF2" w:rsidRPr="000029F3" w14:paraId="5423FA17" w14:textId="77777777" w:rsidTr="001C29AA">
        <w:tc>
          <w:tcPr>
            <w:tcW w:w="1271" w:type="dxa"/>
          </w:tcPr>
          <w:p w14:paraId="7C715C43" w14:textId="52B85EC9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Pr="000029F3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29F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029F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Gün</w:t>
            </w:r>
          </w:p>
        </w:tc>
        <w:tc>
          <w:tcPr>
            <w:tcW w:w="3119" w:type="dxa"/>
          </w:tcPr>
          <w:p w14:paraId="23ED6131" w14:textId="06193351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3385" w:type="dxa"/>
          </w:tcPr>
          <w:p w14:paraId="64B6492C" w14:textId="0FD26C4B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3560" w:type="dxa"/>
          </w:tcPr>
          <w:p w14:paraId="40221BEA" w14:textId="16911FC3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14:paraId="7795AE4E" w14:textId="587C3D40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709" w:type="dxa"/>
          </w:tcPr>
          <w:p w14:paraId="444CDF6C" w14:textId="3146B00B" w:rsidR="002E03D3" w:rsidRPr="000029F3" w:rsidRDefault="002E03D3" w:rsidP="002E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Cuma</w:t>
            </w:r>
          </w:p>
        </w:tc>
      </w:tr>
      <w:tr w:rsidR="001C184A" w:rsidRPr="000029F3" w14:paraId="52163168" w14:textId="77777777" w:rsidTr="001C29AA">
        <w:tc>
          <w:tcPr>
            <w:tcW w:w="1271" w:type="dxa"/>
          </w:tcPr>
          <w:p w14:paraId="179BED06" w14:textId="44BBE0CD" w:rsidR="001C184A" w:rsidRPr="000029F3" w:rsidRDefault="001C184A" w:rsidP="008C3D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bCs/>
                <w:sz w:val="20"/>
                <w:szCs w:val="20"/>
              </w:rPr>
              <w:t>8:30-9:15</w:t>
            </w:r>
          </w:p>
        </w:tc>
        <w:tc>
          <w:tcPr>
            <w:tcW w:w="3119" w:type="dxa"/>
          </w:tcPr>
          <w:p w14:paraId="53E0BDF8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3385" w:type="dxa"/>
          </w:tcPr>
          <w:p w14:paraId="6FE4B52C" w14:textId="03D31390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60" w:type="dxa"/>
          </w:tcPr>
          <w:p w14:paraId="34075045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C6A49EC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46ACB129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4DF31DE0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30A064DB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71AD64B5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4B11A9E0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6FB60851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3BA12709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6E4C5348" w14:textId="77777777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5C1418C0" w14:textId="306358A4" w:rsidR="001C184A" w:rsidRPr="001C184A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C184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Proje Alan</w:t>
            </w:r>
          </w:p>
          <w:p w14:paraId="5486CA92" w14:textId="0A066C7F" w:rsidR="001C184A" w:rsidRPr="000029F3" w:rsidRDefault="001C184A" w:rsidP="008C3D20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C184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Çalışması</w:t>
            </w:r>
          </w:p>
        </w:tc>
      </w:tr>
      <w:tr w:rsidR="001C184A" w:rsidRPr="000029F3" w14:paraId="0E11FFAD" w14:textId="77777777" w:rsidTr="001C29AA">
        <w:tc>
          <w:tcPr>
            <w:tcW w:w="1271" w:type="dxa"/>
          </w:tcPr>
          <w:p w14:paraId="7A5BCDEE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E259E" w14:textId="5FF133C1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3119" w:type="dxa"/>
          </w:tcPr>
          <w:p w14:paraId="4B89508A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KMY4 BİTİRME TEZİ/STAJ NÖ/İ.Ö.</w:t>
            </w:r>
          </w:p>
          <w:p w14:paraId="0235C909" w14:textId="38CD1685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231A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385" w:type="dxa"/>
          </w:tcPr>
          <w:p w14:paraId="4369987E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KMY1 SİYASET BİLİMİNE GİRİŞ I</w:t>
            </w:r>
          </w:p>
          <w:p w14:paraId="646E1F4F" w14:textId="2713DB3B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[202]</w:t>
            </w:r>
          </w:p>
        </w:tc>
        <w:tc>
          <w:tcPr>
            <w:tcW w:w="3560" w:type="dxa"/>
          </w:tcPr>
          <w:p w14:paraId="6FB3FDA5" w14:textId="2D6BB2DB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[205]</w:t>
            </w:r>
          </w:p>
        </w:tc>
        <w:tc>
          <w:tcPr>
            <w:tcW w:w="1843" w:type="dxa"/>
            <w:gridSpan w:val="2"/>
            <w:vMerge/>
          </w:tcPr>
          <w:p w14:paraId="6B1E8CF2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76FC1678" w14:textId="77777777" w:rsidTr="001C29AA">
        <w:tc>
          <w:tcPr>
            <w:tcW w:w="1271" w:type="dxa"/>
          </w:tcPr>
          <w:p w14:paraId="638A48B7" w14:textId="548A9C4A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3119" w:type="dxa"/>
          </w:tcPr>
          <w:p w14:paraId="7ED71446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KMY4 BİTİRME TEZİ/STAJ NÖ/İ.Ö.</w:t>
            </w:r>
          </w:p>
          <w:p w14:paraId="4B148F83" w14:textId="08570AB6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231A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385" w:type="dxa"/>
          </w:tcPr>
          <w:p w14:paraId="6B4E63B4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KMY1 SİYASET BİLİMİNE GİRİŞI</w:t>
            </w:r>
          </w:p>
          <w:p w14:paraId="6ED2782B" w14:textId="7BE21C64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[202]</w:t>
            </w:r>
          </w:p>
        </w:tc>
        <w:tc>
          <w:tcPr>
            <w:tcW w:w="3560" w:type="dxa"/>
          </w:tcPr>
          <w:p w14:paraId="1B58F2D3" w14:textId="6F7631FE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[205]</w:t>
            </w:r>
          </w:p>
        </w:tc>
        <w:tc>
          <w:tcPr>
            <w:tcW w:w="1843" w:type="dxa"/>
            <w:gridSpan w:val="2"/>
            <w:vMerge/>
          </w:tcPr>
          <w:p w14:paraId="3FFA0E1C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46C87EE7" w14:textId="77777777" w:rsidTr="001C29AA">
        <w:tc>
          <w:tcPr>
            <w:tcW w:w="1271" w:type="dxa"/>
          </w:tcPr>
          <w:p w14:paraId="3FF6F2AE" w14:textId="649AB658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3119" w:type="dxa"/>
          </w:tcPr>
          <w:p w14:paraId="2206BFEB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KMY4 BİTİRME TEZİ/STAJ NÖ/İ.Ö.</w:t>
            </w:r>
          </w:p>
          <w:p w14:paraId="7FC8C510" w14:textId="78DD543D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231A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385" w:type="dxa"/>
          </w:tcPr>
          <w:p w14:paraId="552B23A1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KMY1 SİYASET BİLİMİNE GİRİŞ I</w:t>
            </w:r>
          </w:p>
          <w:p w14:paraId="543CFE6F" w14:textId="2C681DF8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[202]</w:t>
            </w:r>
          </w:p>
        </w:tc>
        <w:tc>
          <w:tcPr>
            <w:tcW w:w="3560" w:type="dxa"/>
          </w:tcPr>
          <w:p w14:paraId="42F9B979" w14:textId="05FAF4D6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[205]</w:t>
            </w:r>
          </w:p>
        </w:tc>
        <w:tc>
          <w:tcPr>
            <w:tcW w:w="1843" w:type="dxa"/>
            <w:gridSpan w:val="2"/>
            <w:vMerge/>
          </w:tcPr>
          <w:p w14:paraId="07B5068A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6531D083" w14:textId="77777777" w:rsidTr="001C29AA">
        <w:tc>
          <w:tcPr>
            <w:tcW w:w="1271" w:type="dxa"/>
          </w:tcPr>
          <w:p w14:paraId="14B92DB0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1A78EE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14:paraId="559DFA95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28A301D8" w14:textId="27AAC9CF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2BB1F5DC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57BA60C8" w14:textId="77777777" w:rsidTr="001C29AA">
        <w:tc>
          <w:tcPr>
            <w:tcW w:w="1271" w:type="dxa"/>
          </w:tcPr>
          <w:p w14:paraId="43191864" w14:textId="78326583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13.30-14.15</w:t>
            </w:r>
          </w:p>
        </w:tc>
        <w:tc>
          <w:tcPr>
            <w:tcW w:w="3119" w:type="dxa"/>
          </w:tcPr>
          <w:p w14:paraId="5DB57315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TOPLUMSAL CİNSİYET ÇALIŞMALARI</w:t>
            </w:r>
          </w:p>
          <w:p w14:paraId="34C99643" w14:textId="57F42D8F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[204]</w:t>
            </w:r>
          </w:p>
        </w:tc>
        <w:tc>
          <w:tcPr>
            <w:tcW w:w="3385" w:type="dxa"/>
          </w:tcPr>
          <w:p w14:paraId="34964B54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04D497D5" w14:textId="0E7FADDF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YL-KMY519 TOPLUMSAL CİNSİYET SİYASETİ</w:t>
            </w:r>
          </w:p>
        </w:tc>
        <w:tc>
          <w:tcPr>
            <w:tcW w:w="1843" w:type="dxa"/>
            <w:gridSpan w:val="2"/>
            <w:vMerge/>
          </w:tcPr>
          <w:p w14:paraId="7FCF88A7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19D02984" w14:textId="77777777" w:rsidTr="001C29AA">
        <w:tc>
          <w:tcPr>
            <w:tcW w:w="1271" w:type="dxa"/>
          </w:tcPr>
          <w:p w14:paraId="241FCB13" w14:textId="0A7651F2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3119" w:type="dxa"/>
          </w:tcPr>
          <w:p w14:paraId="6AF5B849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TOPLUMSAL CİNSİYET ÇALIŞMALARI</w:t>
            </w:r>
          </w:p>
          <w:p w14:paraId="72BE5963" w14:textId="4D84BAB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[204]</w:t>
            </w:r>
          </w:p>
        </w:tc>
        <w:tc>
          <w:tcPr>
            <w:tcW w:w="3385" w:type="dxa"/>
          </w:tcPr>
          <w:p w14:paraId="0B7821BB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1AB2B2AA" w14:textId="5A042F7B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YL-KMY519 TOPLUMSAL CİNSİYET SİYASETİ</w:t>
            </w:r>
          </w:p>
        </w:tc>
        <w:tc>
          <w:tcPr>
            <w:tcW w:w="1843" w:type="dxa"/>
            <w:gridSpan w:val="2"/>
            <w:vMerge/>
          </w:tcPr>
          <w:p w14:paraId="58679BC8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28666499" w14:textId="77777777" w:rsidTr="001C29AA">
        <w:tc>
          <w:tcPr>
            <w:tcW w:w="1271" w:type="dxa"/>
          </w:tcPr>
          <w:p w14:paraId="61D568F8" w14:textId="1F8C9333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3119" w:type="dxa"/>
          </w:tcPr>
          <w:p w14:paraId="292C9664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TOPLUMSAL CİNSİYET ÇALIŞMALARI</w:t>
            </w:r>
          </w:p>
          <w:p w14:paraId="5328DEE4" w14:textId="77FBCA4E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[204]</w:t>
            </w:r>
          </w:p>
        </w:tc>
        <w:tc>
          <w:tcPr>
            <w:tcW w:w="3385" w:type="dxa"/>
          </w:tcPr>
          <w:p w14:paraId="61FBA0C6" w14:textId="4925460A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0D53C4DE" w14:textId="6D9E6244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YL-KMY519 TOPLUMSAL CİNSİYET SİYASETİ</w:t>
            </w:r>
          </w:p>
        </w:tc>
        <w:tc>
          <w:tcPr>
            <w:tcW w:w="1843" w:type="dxa"/>
            <w:gridSpan w:val="2"/>
            <w:vMerge/>
          </w:tcPr>
          <w:p w14:paraId="5904CE2C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0D22688F" w14:textId="77777777" w:rsidTr="001C29AA">
        <w:tc>
          <w:tcPr>
            <w:tcW w:w="1271" w:type="dxa"/>
          </w:tcPr>
          <w:p w14:paraId="7B2E09A9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358E8F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14:paraId="11AAC8A9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5FE0C486" w14:textId="7777777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4F37075D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7ACBE350" w14:textId="77777777" w:rsidTr="001C29AA">
        <w:tc>
          <w:tcPr>
            <w:tcW w:w="1271" w:type="dxa"/>
          </w:tcPr>
          <w:p w14:paraId="7C11ED65" w14:textId="76CC1A8D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17.15-18-00</w:t>
            </w:r>
          </w:p>
        </w:tc>
        <w:tc>
          <w:tcPr>
            <w:tcW w:w="3119" w:type="dxa"/>
          </w:tcPr>
          <w:p w14:paraId="56CD256A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14:paraId="172138BD" w14:textId="677CED72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708A6D58" w14:textId="17BB8E4E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[102]</w:t>
            </w:r>
          </w:p>
        </w:tc>
        <w:tc>
          <w:tcPr>
            <w:tcW w:w="1843" w:type="dxa"/>
            <w:gridSpan w:val="2"/>
            <w:vMerge/>
          </w:tcPr>
          <w:p w14:paraId="36EB453C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4A617D03" w14:textId="77777777" w:rsidTr="001C29AA">
        <w:tc>
          <w:tcPr>
            <w:tcW w:w="1271" w:type="dxa"/>
          </w:tcPr>
          <w:p w14:paraId="7ADC7011" w14:textId="670E6E28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3119" w:type="dxa"/>
          </w:tcPr>
          <w:p w14:paraId="75C42DB0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14:paraId="0219C056" w14:textId="3EAE1F1B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30F45F69" w14:textId="3E7F8DEC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[102]</w:t>
            </w:r>
          </w:p>
        </w:tc>
        <w:tc>
          <w:tcPr>
            <w:tcW w:w="1843" w:type="dxa"/>
            <w:gridSpan w:val="2"/>
            <w:vMerge/>
          </w:tcPr>
          <w:p w14:paraId="6CE28DA9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4A" w:rsidRPr="000029F3" w14:paraId="5A2F0D0D" w14:textId="77777777" w:rsidTr="001C29AA">
        <w:tc>
          <w:tcPr>
            <w:tcW w:w="1271" w:type="dxa"/>
          </w:tcPr>
          <w:p w14:paraId="7CFA036B" w14:textId="08CE81B6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19.15-20.00</w:t>
            </w:r>
          </w:p>
          <w:p w14:paraId="1905B63B" w14:textId="1EFBF0B8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2CBC9E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14:paraId="4E4CC24E" w14:textId="38EC2FD7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</w:tcPr>
          <w:p w14:paraId="71C6FA0F" w14:textId="3533A44B" w:rsidR="001C184A" w:rsidRPr="000029F3" w:rsidRDefault="001C184A" w:rsidP="0092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F3">
              <w:rPr>
                <w:rFonts w:ascii="Times New Roman" w:hAnsi="Times New Roman" w:cs="Times New Roman"/>
                <w:sz w:val="20"/>
                <w:szCs w:val="20"/>
              </w:rPr>
              <w:t>KMY3 TÜRK SİYASAL HAYATI I [102]</w:t>
            </w:r>
          </w:p>
        </w:tc>
        <w:tc>
          <w:tcPr>
            <w:tcW w:w="1843" w:type="dxa"/>
            <w:gridSpan w:val="2"/>
            <w:vMerge/>
          </w:tcPr>
          <w:p w14:paraId="709D360A" w14:textId="77777777" w:rsidR="001C184A" w:rsidRPr="000029F3" w:rsidRDefault="001C184A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E21FD" w14:textId="77777777" w:rsidR="002E03D3" w:rsidRPr="000029F3" w:rsidRDefault="002E03D3">
      <w:pPr>
        <w:rPr>
          <w:rFonts w:ascii="Times New Roman" w:hAnsi="Times New Roman" w:cs="Times New Roman"/>
          <w:sz w:val="20"/>
          <w:szCs w:val="20"/>
        </w:rPr>
      </w:pPr>
    </w:p>
    <w:sectPr w:rsidR="002E03D3" w:rsidRPr="000029F3" w:rsidSect="002E0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D3"/>
    <w:rsid w:val="000029F3"/>
    <w:rsid w:val="000D2A52"/>
    <w:rsid w:val="000E06FE"/>
    <w:rsid w:val="000E59D6"/>
    <w:rsid w:val="00135370"/>
    <w:rsid w:val="001C184A"/>
    <w:rsid w:val="001C29AA"/>
    <w:rsid w:val="002C249A"/>
    <w:rsid w:val="002E03D3"/>
    <w:rsid w:val="0033269F"/>
    <w:rsid w:val="004E459E"/>
    <w:rsid w:val="00553F56"/>
    <w:rsid w:val="00623036"/>
    <w:rsid w:val="00771D26"/>
    <w:rsid w:val="008516DE"/>
    <w:rsid w:val="008C3D20"/>
    <w:rsid w:val="009231A2"/>
    <w:rsid w:val="00953450"/>
    <w:rsid w:val="009B55DE"/>
    <w:rsid w:val="00CE0ACB"/>
    <w:rsid w:val="00CE1CF2"/>
    <w:rsid w:val="00DE2C10"/>
    <w:rsid w:val="00F221B5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9BE0"/>
  <w15:chartTrackingRefBased/>
  <w15:docId w15:val="{D313843D-D26C-4989-A397-2E9E217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E03D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KAHRAMAN</dc:creator>
  <cp:keywords/>
  <dc:description/>
  <cp:lastModifiedBy>Leyla KAHRAMAN</cp:lastModifiedBy>
  <cp:revision>22</cp:revision>
  <cp:lastPrinted>2025-09-15T07:36:00Z</cp:lastPrinted>
  <dcterms:created xsi:type="dcterms:W3CDTF">2025-09-09T15:05:00Z</dcterms:created>
  <dcterms:modified xsi:type="dcterms:W3CDTF">2025-09-20T12:55:00Z</dcterms:modified>
</cp:coreProperties>
</file>